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One's own childern are always prettiest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A sportsman went out once into a wood to shoot, and he met a Snipe.</w:t>
            </w:r>
          </w:p>
          <w:p>
            <w:r>
              <w:t/>
            </w:r>
          </w:p>
          <w:p>
            <w:r>
              <w:t>“Dear friend,” said the Snipe, “don’t shoot my children!”</w:t>
            </w:r>
          </w:p>
          <w:p>
            <w:r>
              <w:t/>
            </w:r>
          </w:p>
          <w:p>
            <w:r>
              <w:t>“How shall I know your children?” asked the Sportsman. “What are they like?”</w:t>
            </w:r>
          </w:p>
          <w:p>
            <w:r>
              <w:t/>
            </w:r>
          </w:p>
          <w:p>
            <w:r>
              <w:t>“Oh!” said the Snipe, “mine are the prettiest children in all the wood.”</w:t>
            </w:r>
          </w:p>
          <w:p>
            <w:r>
              <w:t/>
            </w:r>
          </w:p>
          <w:p>
            <w:r>
              <w:t>“Very well,” said the Sportsman, “I’ll not shoot them; don’t be afraid.”</w:t>
            </w:r>
          </w:p>
          <w:p>
            <w:r>
              <w:t/>
            </w:r>
          </w:p>
          <w:p>
            <w:r>
              <w:t>But for all that, when he came back, there he had a whole string of young snipes in his hand which he had shot.</w:t>
            </w:r>
          </w:p>
          <w:p>
            <w:r>
              <w:t/>
            </w:r>
          </w:p>
          <w:p>
            <w:r>
              <w:t>“Oh, oh!” said the Snipe, “why did you shoot my children after all?”</w:t>
            </w:r>
          </w:p>
          <w:p>
            <w:r>
              <w:t/>
            </w:r>
          </w:p>
          <w:p>
            <w:r>
              <w:t>“What! these your children!” said the Sportsman; “why, I shot the ugliest I could find, that I did!”</w:t>
            </w:r>
          </w:p>
          <w:p>
            <w:r>
              <w:t/>
            </w:r>
          </w:p>
          <w:p>
            <w:r>
              <w:t>“Woe is me!” said the Snipe; “don’t you know that each one thinks his own children the prettiest in the world?”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http://www.fairytales247.com/catalog/norway-folktales/ones-own-childern-are-always-prettiest-1199/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