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Help in Need</w:t>
      </w:r>
    </w:p>
    <w:p w:rsidRDefault="00B0122F" w:rsidP="00B0122F"/>
    <w:p w:rsidRDefault="00421EDC" w:rsidP="005E7A92">
      <w:r>
        <w:t>
          <w:p>
            <w:r>
              <w:t/>
            </w:r>
          </w:p>
          <w:p>
            <w:r>
              <w:t/>
            </w:r>
          </w:p>
          <w:p>
            <w:r>
              <w:t>Some twenty miles east of Gingdschou lies the Lake of the Maidens. It is several miles square and surrounded on all sides by thick green thickets and tall forests. Its waters are clear and dark-blue. Often all kinds of wondrous creatures show themselves in the lake. The people of the vicinity have erected a temple there for the Dragon Princess. And in times of drought all make pilgrimage there to offer up prayers.</w:t>
            </w:r>
          </w:p>
          <w:p>
            <w:r>
              <w:t/>
            </w:r>
          </w:p>
          <w:p>
            <w:r>
              <w:t>West of Gingdschou, two hundred miles away, is another lake, whose god is named Tschauna, and who performs many miracles. During the time of the Tang dynasty there lived in Gingdschou a mandarin by name of Dschou Bau. While he was in office it chanced that in the fifth month clouds suddenly arose in the sky, piling themselves up like mountains, among which wriggled dragons and serpents; they rolled up and down between the two seas. Tempest and rain, thunder and lightning arose so that houses fell to pieces, trees were torn up by the roots, and much damage was done the crops. Dschou Bau took the blame upon himself, and prayed to the heavens that his people might be pardoned.</w:t>
            </w:r>
          </w:p>
          <w:p>
            <w:r>
              <w:t/>
            </w:r>
          </w:p>
          <w:p>
            <w:r>
              <w:t>On the fifth day of the sixth month he sat in his hall of audience and gave judgment; and suddenly he felt quite weary and sleepy. He took off his hat and laid down on the cushions. No sooner had he closed his eyes than he saw a warrior in helmet and armor, with a halberd in his hand, standing on the steps leading to the hall, who announced: “A lady is waiting outside who wishes to enter!” Dschou Bau asked him: “Who are you?” The answer was: “I am your door-keeper. In the invisible world I already have been performing this duty for many years.” Meanwhile two figures clad in green came up the steps, knelt before him and said: “Our mistress has come to visit you!” Dschou Bau rose. He beheld lovely clouds, from which fell a fine rain, and strange fragrances enchanted him. Suddenly he saw a lady clad in a simple gown, but of surpassing beauty, float down from on high, with a retinue of many female servants. These were all neat and clean in appearance, and waited upon the lady as though she were a princess. When the latter entered the hall she raised her arms in greeting. Dschou Bau came forward to meet her and invited her to be seated. From all sides bright-colored clouds came floating in, and the courtyard was filled with a purple ether. Dschou Bau had wine and food brought and entertained them all in the most splendid way. But the goddess sat staring straight before her with wrinkled brows, and seemed to feel very sad. Then she rose and said with a blush: “I have been living in this neighborhood for many years. A wrong which has been done me, permits me to pass the bounds of what is fitting, and encourages me to ask a favor of you. Yet I do not know whether you wish to save me!”</w:t>
            </w:r>
          </w:p>
          <w:p>
            <w:r>
              <w:t/>
            </w:r>
          </w:p>
          <w:p>
            <w:r>
              <w:t>“May I hear what it is all about,” answered Dschou Bau. “If I can help you, I will be glad to place myself at your disposal.”</w:t>
            </w:r>
          </w:p>
          <w:p>
            <w:r>
              <w:t/>
            </w:r>
          </w:p>
          <w:p>
            <w:r>
              <w:t>The goddess said: “For hundreds of years my family has been living in the depth of the Eastern Sea. But we were unfortunate in that our treasures excited the jealousy of men. The ancestor of Pi-Lo nearly destroyed our entire clan by fire. My ancestors had to fly and hide themselves. And not long ago, our enemy Pi-Lo himself wanted to deliver an imperial letter in the cave of the Sea of Dungting. Under the pretext of begging for pearls and treasures, he wished to enter the dragon-castle and destroy our family. Fortunately a wise man saw through his treacherous purpose, and Lo-Dsi-Tschun and his brothers were sent in his stead. Yet my people did not feel safe from future attacks. For this reason they withdrew to the distant West. My father has done much good to mankind and hence is highly honored there. I am his ninth daughter. When I was sixteen I was wedded to the youngest son of the Rock-Dragon. But my good husband had a fiery temper, which often caused him to offend against the laws of courtesy, and in less than a year’s time the punishment of heaven was his portion. I was left alone and returned to the home of my parents. My father wished me to marry again; but I had promised to remain true to the memory of my husband, and made a vow not to comply with my father’s wish. My parents grew angry, and I was obliged to retire to this place in view of their anger. That was three years ago. Who could imagine that the contemptible dragon Tschauna, who was seeking a wife for his youngest brother, would try to force the wedding-gift upon me? I refused to accept it; but Tschauna knew how to gain his point with my father, and was determined to carry out his intention. My father, regardless of my wishes, promised me to him. And then the dragon Tschauna appeared with his youngest brother and wanted to carry me off by sheer force of arms. I encountered him with fifty faithful followers, and we fought on the meadow before the city. We were defeated, and I am more than ever afraid that Tschauna will attempt to drag me off. So I have plucked up courage to beg you to lend me your mercenaries so that I may beat off my foes and remain as I am. If you will help me I will be grateful to you till the end of my days.”</w:t>
            </w:r>
          </w:p>
          <w:p>
            <w:r>
              <w:t/>
            </w:r>
          </w:p>
          <w:p>
            <w:r>
              <w:t>Dschou Bau answered: “You come from a noble family. Have you no kinsfolk who will hasten to help you in your need, that you are compelled to turn to a mortal man?”</w:t>
            </w:r>
          </w:p>
          <w:p>
            <w:r>
              <w:t/>
            </w:r>
          </w:p>
          <w:p>
            <w:r>
              <w:t>“It is true that my kinsfolk are far-famed and numerous. If I were to send out letters and they came to my aid, they would rub out that scaly scoundrel Tschauna as one might rub garlic. But my deceased husband offended the high heavens and he has not yet been pardoned. And my parents’ will, too, is opposed to mine, so that I dare not call upon my kinsfolk for help. You will understand my need.” Then Dschou Bau promised to help her, and the princess thanked him and departed.</w:t>
            </w:r>
          </w:p>
          <w:p>
            <w:r>
              <w:t/>
            </w:r>
          </w:p>
          <w:p>
            <w:r>
              <w:t>When he awoke, he sighed long thinking over his strange experience. And the following day he sent off fifteen hundred soldiers to stand guard by the Lake of the Maidens.</w:t>
            </w:r>
          </w:p>
          <w:p>
            <w:r>
              <w:t/>
            </w:r>
          </w:p>
          <w:p>
            <w:r>
              <w:t>On the seventh day of the sixth month Dschou Bau rose early. Darkness still lay before the windows, yet it seemed to him as though he could glimpse a man before the curtain. He asked who it might be. The man said: “I am the princess’s adviser. Yesterday you were kind enough to send soldiers to aid us in our distress. But they were all living men, and such cannot fight against invisible spirits. You will have to send us soldiers of yours who have died, if you wish to aid us.”</w:t>
            </w:r>
          </w:p>
          <w:p>
            <w:r>
              <w:t/>
            </w:r>
          </w:p>
          <w:p>
            <w:r>
              <w:t>Dschou Bau reflected for a time, and then it occurred to him that of course such must be the case. So he had his field-secretary examine the roster to see how many of his soldiers had fallen in battle. And the latter counted up to some two thousand foot-soldiers and five-hundred horsemen. Dschou Bau appointed his deceased officer Mong Yuan as their leader, and wrote his commands on a paper which he burned, in order thus to place them at the princess’s disposal. The living soldiers he recalled. When they were being reviewed in the courtyard after their return, a soldier suddenly fell unconscious. It was not until early the following morning that he came to his senses again. He was questioned and replied: “I saw a man clad in red who approached me and said: ‘Our princess is grateful for the aid your master has so kindly given her. Yet she still has a request to make and has asked me to call you.’ I followed him to the temple. The princess bade me come forward and said to me: ‘I thank your master from my heart for sending me the ghost soldiers, but Mong Yuan, their leader is incapable. Yesterday the robbers came with three thousand men, and Mong Yuan was beaten by them. When you return and again see your master, say that I earnestly beg him to send me a good general. Perhaps that will save me in my need.’ Then she had me led back again and I regained consciousness.”</w:t>
            </w:r>
          </w:p>
          <w:p>
            <w:r>
              <w:t/>
            </w:r>
          </w:p>
          <w:p>
            <w:r>
              <w:t>When Dschou Bau had heard these words, which seemed to fit strangely well with what he had dreamed, he thought he would try to see if this were really the case. Therefore he chose his victorious general Dschong Tschong-Fu to take the place of Mong Yuan. That evening he burned incense, offered wine and handed over to the princess this captain’s soul.</w:t>
            </w:r>
          </w:p>
          <w:p>
            <w:r>
              <w:t/>
            </w:r>
          </w:p>
          <w:p>
            <w:r>
              <w:t>On the twenty-sixth of the month news came from the general’s camp that he had suddenly died at midnight on the thirteenth. Dschou Bau was frightened, and sent a man to bring him a report. The latter informed him that the general’s heart had hardly ceased to beat, and that, in spite of the hot summer weather, his body was free from any trace of decay. So the order was given not to bury him.</w:t>
            </w:r>
          </w:p>
          <w:p>
            <w:r>
              <w:t/>
            </w:r>
          </w:p>
          <w:p>
            <w:r>
              <w:t>Then one night an icy, spectral wind arose, which whirled up sand and stones, broke trees and tore down houses. The standing corn in the fields was blown down. The storm lasted all day. Finally, the crash of a terrific thunderbolt was heard, and then the skies cleared and the clouds scattered. That very hour the dead general began to breathe painfully on his couch, and when his attendants came to him, he had returned to life again.</w:t>
            </w:r>
          </w:p>
          <w:p>
            <w:r>
              <w:t/>
            </w:r>
          </w:p>
          <w:p>
            <w:r>
              <w:t>They questioned him and he told them: “First I saw a man in a purple gown riding a black horse, who came up with a great retinue. He dismounted before the door. In his hand he held a decree of appointment which he gave me, saying: ‘Our princess begs you most respectfully to become her general. I hope that you will not refuse.’ Then he brought forth gifts and heaped them up before the steps. Jade-stones, brocades, and silken garments, saddles, horses, helmets and suits of mail—he heaped them all up in the courtyard. I wished to decline, but this he would not allow, and urged me to enter his chariot with him. We drove a hundred miles and met a train of three-hundred armored horsemen who had ridden out to escort me. They led me to a great city, and before the city a tent had been erected in which played a band of musicians. A high official welcomed me. When I entered the city the onlookers were crowded together like walls. Servants ran to and fro bearing orders. We passed through more than a dozen gates before we reached the princess. There I was requested to dismount and change my clothes in order to enter the presence of the princess, for she wished to receive me as her guest. But I thought this too great an honor and greeted her below, on the steps. She, however, invited me to seat myself near her in the hall. She sat upright in all her incomparable beauty, surrounded by female attendants adorned with the richest jewels. These plucked lute-strings and played flutes. A throng of servitors stood about in golden girdles with purple tassels, ready to carry out her commands. Countless crowds were assembled before the palace. Five or six visitors sat in a circle about the princess, and a general led me to my place. The princess said to me: ‘I have begged you to come here in order to entrust the command of my army to you. If you will break the power of my foe I will reward you richly.’ I promised to obey her. Then wine was brought in, and the banquet was served to the sound of music. While we were at table a messenger entered: ‘The robber Tschauna has invaded our land with ten thousand footmen and horsemen, and is approaching our city by various roads. His way is marked by columns of fire and smoke!’ The guests all grew pale with terror when they heard the news. And the princess said: ‘This is the foe because of whom I have sought your aid. Save me in my hour of need!’ Then she gave me two chargers, a suit of golden armor, and the insignia of a commander-in-chief, and bowed to me. I thanked her and went, called together the captains, had the army mustered and rode out before the city. At several decisive points I placed troops in ambush. The enemy was already approaching in great force, careless and unconcerned, intoxicated by his former victories. I sent out my most untrustworthy soldiers in advance, who allowed themselves to be beaten in order to lure him on. Light-armed men then went out against him, and retreated in skirmish order. And thus he fell into my ambush. Drums and kettledrums sounded together, the ring closed around them on all sides and the robber army suffered a grievous defeat. The dead lay about like hemp-stalks, but little Tschauna succeeded in breaking through the circle. I sent out the light horsemen after him, and they seized him before the tent of the enemy’s commanding general. Hastily I sent word to the princess, and she reviewed the prisoners before the palace. All the people, high and low, streamed together, to acclaim her. Little Tschauna was about to be executed in the market place when a messenger came spurring up with a command from the princess’s father to pardon him. The princess did not dare to disobey. So he was dismissed to his home after he had sworn to give up all thought of realizing his traitorous plans. I was loaded with benefits as a reward for my victory. I was invested with an estate with three thousand peasants, and was given a palace, horses and wagons, all sorts of jewels, men-servants and women-servants, gardens and forests, banners and suits of mail. And my subordinate officers, too, were duly rewarded. On the following day a banquet was held, and the princess herself filled a goblet, sent it to me by one of her attendants, and said: ‘Widowed early in life, I opposed the wishes of my stern father and fled to this spot. Here the infamous Tschauna harassed me and well-nigh put me to shame. Had not your master’s great kindness and your own courage come to my assistance, hard would have been my lot!’ Then she began to thank me and her tears of emotion flowed like a stream. I bowed and begged her to grant me leave of absence, so that I might look after my family. I was given a month’s leave and the following day she dismissed me with a splendid retinue. Before the city a pavilion had been erected in which I drank the stirrup-cup. Then I rode away and when I arrived before our own gate a thunder-peal crashed and I awoke.”</w:t>
            </w:r>
          </w:p>
          <w:p>
            <w:r>
              <w:t/>
            </w:r>
          </w:p>
          <w:p>
            <w:r>
              <w:t>Thereupon the general wrote an account of what had happened to Dschou Bau, in which he conveyed the princess’s thanks. Then he paid no further heed to worldly matters, but set his house in order and turned it over to his wife and son. When a month had passed, he died without any sign of illness.</w:t>
            </w:r>
          </w:p>
          <w:p>
            <w:r>
              <w:t/>
            </w:r>
          </w:p>
          <w:p>
            <w:r>
              <w:t>That same day one of his officers was out walking. Suddenly he saw a heavy cloud of dust rising along the highway, while flags and banners darkened the sun. A thousand knights were escorting a man who sat his horse proudly and like a hero. And when the officer looked at his face, it was the general Dschong Tschong-Fu. Hastily he stepped to the edge of the road, in order to allow the cavalcade to pass, and watched it ride by. The horsemen took the way to the Lake of the Maidens, where they disappeared.</w:t>
            </w:r>
          </w:p>
          <w:p>
            <w:r>
              <w:t/>
            </w:r>
          </w:p>
          <w:p>
            <w:r>
              <w:t>Note: The expression: “Dschou Bau took the blame upon himself” is explained by the fact that the territorial mandarin is responsible for his district, just as the emperor is for the whole empire. Since extraordinary natural phenomena are the punishment of heaven, their occurrence supposed the guilt of man. This train of thought is in accord with the idea, as in this case, that differences occurring among the spirits of the air lead to misfortune, since where virtue is in the ascendant in the mortal world, the spirits are prevented from giving way to such demonstrations. “Drums and kettledrums sounded together”: the kettledrums sounded the attack, and the drums the retreat. The simultaneous sounding of both signals was intended to throw the enemy’s army into disorder.</w:t>
            </w:r>
          </w:p>
          <w:p>
            <w:r>
              <w:t/>
            </w:r>
          </w:p>
        </w:t>
      </w:r>
    </w:p>
    <w:p w:rsidRDefault="001D47BB" w:rsidP="001D47BB">
      <w:pPr>
        <w:pStyle w:val="2"/>
        <w:rPr>
          <w:b w:val="0"/>
          <w:sz w:val="22"/>
          <w:szCs w:val="22"/>
        </w:rPr>
      </w:pPr>
      <w:r>
        <w:rPr>
          <w:b w:val="0"/>
          <w:sz w:val="22"/>
          <w:szCs w:val="22"/>
        </w:rPr>
        <w:t>http://www.fairytales247.com/catalog/chinese-folktales/skazka-help-in-need-220/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